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28BC"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65BD8E88"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EED9D83"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D49C84D"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1F0F4FE"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1779905"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F2143C3"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74374F50"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B99138F"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37BBDF11" w14:textId="08EA9D16" w:rsidR="005F30F2" w:rsidRPr="002D3358" w:rsidRDefault="005F30F2" w:rsidP="005F30F2">
      <w:pPr>
        <w:pStyle w:val="NormalWeb"/>
        <w:spacing w:before="0" w:beforeAutospacing="0" w:after="0" w:afterAutospacing="0" w:line="480" w:lineRule="auto"/>
        <w:jc w:val="center"/>
        <w:rPr>
          <w:color w:val="0E101A"/>
        </w:rPr>
      </w:pPr>
      <w:r w:rsidRPr="002D3358">
        <w:rPr>
          <w:rStyle w:val="Strong"/>
          <w:color w:val="0E101A"/>
        </w:rPr>
        <w:t>Children Language Skills</w:t>
      </w:r>
    </w:p>
    <w:p w14:paraId="427C7AA3" w14:textId="77777777" w:rsidR="004233D2" w:rsidRDefault="004233D2" w:rsidP="005F30F2">
      <w:pPr>
        <w:pStyle w:val="NormalWeb"/>
        <w:spacing w:before="0" w:beforeAutospacing="0" w:after="0" w:afterAutospacing="0" w:line="480" w:lineRule="auto"/>
        <w:jc w:val="center"/>
        <w:rPr>
          <w:rStyle w:val="Strong"/>
          <w:b w:val="0"/>
          <w:bCs w:val="0"/>
          <w:color w:val="0E101A"/>
        </w:rPr>
      </w:pPr>
    </w:p>
    <w:p w14:paraId="3C7985CC" w14:textId="77777777" w:rsidR="004233D2" w:rsidRDefault="004233D2" w:rsidP="005F30F2">
      <w:pPr>
        <w:pStyle w:val="NormalWeb"/>
        <w:spacing w:before="0" w:beforeAutospacing="0" w:after="0" w:afterAutospacing="0" w:line="480" w:lineRule="auto"/>
        <w:jc w:val="center"/>
        <w:rPr>
          <w:rStyle w:val="Strong"/>
          <w:b w:val="0"/>
          <w:bCs w:val="0"/>
          <w:color w:val="0E101A"/>
        </w:rPr>
      </w:pPr>
    </w:p>
    <w:p w14:paraId="26EE0939" w14:textId="77777777" w:rsidR="005F30F2" w:rsidRPr="002D3358" w:rsidRDefault="005F30F2" w:rsidP="005F30F2">
      <w:pPr>
        <w:pStyle w:val="NormalWeb"/>
        <w:spacing w:before="0" w:beforeAutospacing="0" w:after="0" w:afterAutospacing="0" w:line="480" w:lineRule="auto"/>
        <w:jc w:val="center"/>
        <w:rPr>
          <w:rStyle w:val="Strong"/>
          <w:b w:val="0"/>
          <w:bCs w:val="0"/>
          <w:color w:val="0E101A"/>
        </w:rPr>
      </w:pPr>
      <w:r w:rsidRPr="002D3358">
        <w:rPr>
          <w:rStyle w:val="Strong"/>
          <w:b w:val="0"/>
          <w:bCs w:val="0"/>
          <w:color w:val="0E101A"/>
        </w:rPr>
        <w:t>Name</w:t>
      </w:r>
    </w:p>
    <w:p w14:paraId="2D6D8A01" w14:textId="77777777" w:rsidR="005F30F2" w:rsidRPr="002D3358" w:rsidRDefault="005F30F2" w:rsidP="005F30F2">
      <w:pPr>
        <w:pStyle w:val="NormalWeb"/>
        <w:spacing w:before="0" w:beforeAutospacing="0" w:after="0" w:afterAutospacing="0" w:line="480" w:lineRule="auto"/>
        <w:jc w:val="center"/>
        <w:rPr>
          <w:rStyle w:val="Strong"/>
          <w:b w:val="0"/>
          <w:bCs w:val="0"/>
          <w:color w:val="0E101A"/>
        </w:rPr>
      </w:pPr>
      <w:r w:rsidRPr="002D3358">
        <w:rPr>
          <w:rStyle w:val="Strong"/>
          <w:b w:val="0"/>
          <w:bCs w:val="0"/>
          <w:color w:val="0E101A"/>
        </w:rPr>
        <w:t>Institution</w:t>
      </w:r>
    </w:p>
    <w:p w14:paraId="4EF3C959" w14:textId="77777777" w:rsidR="005F30F2" w:rsidRPr="002D3358" w:rsidRDefault="005F30F2" w:rsidP="005F30F2">
      <w:pPr>
        <w:pStyle w:val="NormalWeb"/>
        <w:spacing w:before="0" w:beforeAutospacing="0" w:after="0" w:afterAutospacing="0" w:line="480" w:lineRule="auto"/>
        <w:jc w:val="center"/>
        <w:rPr>
          <w:rStyle w:val="Strong"/>
          <w:b w:val="0"/>
          <w:bCs w:val="0"/>
          <w:color w:val="0E101A"/>
        </w:rPr>
      </w:pPr>
      <w:r w:rsidRPr="002D3358">
        <w:rPr>
          <w:rStyle w:val="Strong"/>
          <w:b w:val="0"/>
          <w:bCs w:val="0"/>
          <w:color w:val="0E101A"/>
        </w:rPr>
        <w:t>Date</w:t>
      </w:r>
    </w:p>
    <w:p w14:paraId="767A02E8"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AA90348"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72FD72D2"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07DB31FA"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7A612F56"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34156FB2"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B5B673F"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1C15E95"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48ABB70E"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03A09AFC"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198AEB9C" w14:textId="2E8307D0" w:rsidR="002D0473" w:rsidRPr="002D3358" w:rsidRDefault="002D0473" w:rsidP="005F30F2">
      <w:pPr>
        <w:pStyle w:val="NormalWeb"/>
        <w:spacing w:before="0" w:beforeAutospacing="0" w:after="0" w:afterAutospacing="0" w:line="480" w:lineRule="auto"/>
        <w:jc w:val="center"/>
        <w:rPr>
          <w:color w:val="0E101A"/>
        </w:rPr>
      </w:pPr>
      <w:r w:rsidRPr="002D3358">
        <w:rPr>
          <w:rStyle w:val="Strong"/>
          <w:color w:val="0E101A"/>
        </w:rPr>
        <w:lastRenderedPageBreak/>
        <w:t>Children Language Skills</w:t>
      </w:r>
    </w:p>
    <w:p w14:paraId="017D8A61" w14:textId="18C27740" w:rsidR="002D0473" w:rsidRPr="002D3358" w:rsidRDefault="002D0473" w:rsidP="005F30F2">
      <w:pPr>
        <w:pStyle w:val="NormalWeb"/>
        <w:spacing w:before="0" w:beforeAutospacing="0" w:after="0" w:afterAutospacing="0" w:line="480" w:lineRule="auto"/>
        <w:ind w:firstLine="720"/>
        <w:rPr>
          <w:color w:val="0E101A"/>
        </w:rPr>
      </w:pPr>
      <w:r w:rsidRPr="002D3358">
        <w:rPr>
          <w:color w:val="0E101A"/>
        </w:rPr>
        <w:t>Children learn about language from the environment within which they grow in. There is a process in learning a language that every child has to go through. The environment where a child grows is very important in shaping the child’s language</w:t>
      </w:r>
      <w:r w:rsidR="00FA10F9" w:rsidRPr="002D3358">
        <w:rPr>
          <w:color w:val="0E101A"/>
        </w:rPr>
        <w:t xml:space="preserve"> (</w:t>
      </w:r>
      <w:r w:rsidR="00FA10F9" w:rsidRPr="002D3358">
        <w:rPr>
          <w:color w:val="222222"/>
          <w:shd w:val="clear" w:color="auto" w:fill="FFFFFF"/>
        </w:rPr>
        <w:t>Carlson et al., 2017</w:t>
      </w:r>
      <w:r w:rsidR="00FA10F9" w:rsidRPr="002D3358">
        <w:rPr>
          <w:color w:val="0E101A"/>
        </w:rPr>
        <w:t>)</w:t>
      </w:r>
      <w:r w:rsidRPr="002D3358">
        <w:rPr>
          <w:color w:val="0E101A"/>
        </w:rPr>
        <w:t>. The people who are in explicit conduct with the baby when growing up significantly influence how fast and the type of language that the child learns. Interaction of the children from other children, parents, adults or other people who regularly make contact. The speed within which the children acquire and learn a language depends on how regularly and repeatedly words are used around them. This study discusses the process through which children acquire, practice and develop their language skills. </w:t>
      </w:r>
    </w:p>
    <w:p w14:paraId="48326263" w14:textId="5AFD0AE9" w:rsidR="002D0473" w:rsidRPr="002D3358" w:rsidRDefault="002D0473" w:rsidP="005F30F2">
      <w:pPr>
        <w:pStyle w:val="NormalWeb"/>
        <w:spacing w:before="0" w:beforeAutospacing="0" w:after="0" w:afterAutospacing="0" w:line="480" w:lineRule="auto"/>
        <w:ind w:firstLine="720"/>
        <w:rPr>
          <w:color w:val="0E101A"/>
        </w:rPr>
      </w:pPr>
      <w:r w:rsidRPr="002D3358">
        <w:rPr>
          <w:color w:val="0E101A"/>
        </w:rPr>
        <w:t>Through interaction, children can acquire language with their parents and the adults around them. The households within which children grow have conversations that they hold for communication purposes. Children can easily acquire these languages that people around them are using. It is effortless for children to acquire more than one language simultaneously as long as the languages are often used around them by the speakers. The natural talk that adults use to talk to their children is essential to help the infants acquire language and have a higher level of development. Adults use simple sentence structures, vocabularies, intonations, and sounds when talking to the children, which are often repeated, making it easy for them to acquire</w:t>
      </w:r>
      <w:r w:rsidR="002769D2" w:rsidRPr="002D3358">
        <w:rPr>
          <w:color w:val="0E101A"/>
        </w:rPr>
        <w:t xml:space="preserve"> (</w:t>
      </w:r>
      <w:r w:rsidR="002769D2" w:rsidRPr="002D3358">
        <w:rPr>
          <w:color w:val="222222"/>
          <w:shd w:val="clear" w:color="auto" w:fill="FFFFFF"/>
        </w:rPr>
        <w:t>Bingham et al., 2017</w:t>
      </w:r>
      <w:r w:rsidR="002769D2" w:rsidRPr="002D3358">
        <w:rPr>
          <w:color w:val="0E101A"/>
        </w:rPr>
        <w:t>)</w:t>
      </w:r>
      <w:r w:rsidRPr="002D3358">
        <w:rPr>
          <w:color w:val="0E101A"/>
        </w:rPr>
        <w:t>. Babies make their first sounds when crying. As time goes by, the children can make vowels such as aah and ee. Consonant sound such as mama or baba follows, where the baby can later make single meaningful words, such as see. After some time, the child can combine the words and make a sentence.</w:t>
      </w:r>
    </w:p>
    <w:p w14:paraId="4FF53DD1" w14:textId="0B3E2E25" w:rsidR="002D0473" w:rsidRPr="002D3358" w:rsidRDefault="002D0473" w:rsidP="005F30F2">
      <w:pPr>
        <w:pStyle w:val="NormalWeb"/>
        <w:spacing w:before="0" w:beforeAutospacing="0" w:after="0" w:afterAutospacing="0" w:line="480" w:lineRule="auto"/>
        <w:ind w:firstLine="720"/>
        <w:rPr>
          <w:color w:val="0E101A"/>
        </w:rPr>
      </w:pPr>
      <w:r w:rsidRPr="002D3358">
        <w:rPr>
          <w:color w:val="0E101A"/>
        </w:rPr>
        <w:t xml:space="preserve">The practice of skills is </w:t>
      </w:r>
      <w:r w:rsidR="00E12C10">
        <w:rPr>
          <w:color w:val="0E101A"/>
        </w:rPr>
        <w:t xml:space="preserve">an essential </w:t>
      </w:r>
      <w:bookmarkStart w:id="0" w:name="_GoBack"/>
      <w:bookmarkEnd w:id="0"/>
      <w:r w:rsidRPr="002D3358">
        <w:rPr>
          <w:color w:val="0E101A"/>
        </w:rPr>
        <w:t xml:space="preserve">part of the children’s language growth. Most parents are always eager to witness this stage of language growth skills. Children can learn and understand language through practice. Children learn a lot of words by repetition through </w:t>
      </w:r>
      <w:r w:rsidRPr="002D3358">
        <w:rPr>
          <w:color w:val="0E101A"/>
        </w:rPr>
        <w:lastRenderedPageBreak/>
        <w:t>songs and continuous talking of the people around them. Children can also recognize and understand the rhythm of the sounds in words, mostly if accompanied by actions such as clapping to reinforce them. Emphasis on the pronunciation of the words helps children familiarize themselves with each of the language sounds. The baby can learn how words are formed if people speak facing him or her</w:t>
      </w:r>
      <w:r w:rsidR="004165CB" w:rsidRPr="002D3358">
        <w:rPr>
          <w:color w:val="0E101A"/>
        </w:rPr>
        <w:t xml:space="preserve"> (</w:t>
      </w:r>
      <w:r w:rsidR="004165CB" w:rsidRPr="002D3358">
        <w:rPr>
          <w:color w:val="222222"/>
          <w:shd w:val="clear" w:color="auto" w:fill="FFFFFF"/>
        </w:rPr>
        <w:t>Bingham et al., 2017</w:t>
      </w:r>
      <w:r w:rsidR="004165CB" w:rsidRPr="002D3358">
        <w:rPr>
          <w:color w:val="0E101A"/>
        </w:rPr>
        <w:t>)</w:t>
      </w:r>
      <w:r w:rsidRPr="002D3358">
        <w:rPr>
          <w:color w:val="0E101A"/>
        </w:rPr>
        <w:t>. The baby can also be given time to make responses after responding to communication attempts. Gestures and simple sentences are included to make the response to children.</w:t>
      </w:r>
    </w:p>
    <w:p w14:paraId="63F84693" w14:textId="49D2F800" w:rsidR="005F30F2" w:rsidRPr="002D3358" w:rsidRDefault="00DB311F" w:rsidP="005F30F2">
      <w:pPr>
        <w:pStyle w:val="NormalWeb"/>
        <w:spacing w:before="0" w:beforeAutospacing="0" w:after="0" w:afterAutospacing="0" w:line="480" w:lineRule="auto"/>
        <w:ind w:firstLine="720"/>
        <w:rPr>
          <w:color w:val="0E101A"/>
        </w:rPr>
      </w:pPr>
      <w:r>
        <w:rPr>
          <w:color w:val="0E101A"/>
        </w:rPr>
        <w:t>C</w:t>
      </w:r>
      <w:r w:rsidR="002D0473" w:rsidRPr="002D3358">
        <w:rPr>
          <w:color w:val="0E101A"/>
        </w:rPr>
        <w:t xml:space="preserve">hildren develop language from when they are born. Even though language development is a continuous process from childhood to adolescence, the first four to six years of a child are very important. Within the first years of a child, the brain actively develops nerve cells and numerous connections between the cells to receive and express language. Therefore, stimulation of language in the early years is essential because it enhances quick progress in developing better communication skills. </w:t>
      </w:r>
      <w:r w:rsidR="004165CB" w:rsidRPr="002D3358">
        <w:rPr>
          <w:color w:val="0E101A"/>
        </w:rPr>
        <w:t xml:space="preserve">According to </w:t>
      </w:r>
      <w:r w:rsidR="004165CB" w:rsidRPr="002D3358">
        <w:rPr>
          <w:color w:val="222222"/>
          <w:shd w:val="clear" w:color="auto" w:fill="FFFFFF"/>
        </w:rPr>
        <w:t>Ribot</w:t>
      </w:r>
      <w:r w:rsidR="004165CB" w:rsidRPr="002D3358">
        <w:rPr>
          <w:color w:val="0E101A"/>
        </w:rPr>
        <w:t xml:space="preserve"> et al. (2018), l</w:t>
      </w:r>
      <w:r w:rsidR="002D0473" w:rsidRPr="002D3358">
        <w:rPr>
          <w:color w:val="0E101A"/>
        </w:rPr>
        <w:t xml:space="preserve">anguage stimulation can be done through singing and talking most of the time to the children. </w:t>
      </w:r>
    </w:p>
    <w:p w14:paraId="0E5155AB" w14:textId="073B22E6" w:rsidR="002D0473" w:rsidRPr="002D3358" w:rsidRDefault="00DB311F" w:rsidP="005F30F2">
      <w:pPr>
        <w:pStyle w:val="NormalWeb"/>
        <w:spacing w:before="0" w:beforeAutospacing="0" w:after="0" w:afterAutospacing="0" w:line="480" w:lineRule="auto"/>
        <w:ind w:firstLine="720"/>
        <w:rPr>
          <w:color w:val="0E101A"/>
        </w:rPr>
      </w:pPr>
      <w:r w:rsidRPr="002D3358">
        <w:rPr>
          <w:color w:val="0E101A"/>
        </w:rPr>
        <w:t>In</w:t>
      </w:r>
      <w:r w:rsidR="002D0473" w:rsidRPr="002D3358">
        <w:rPr>
          <w:color w:val="0E101A"/>
        </w:rPr>
        <w:t xml:space="preserve"> the beginning stage of language skill development, the children’s brain is set to recognize sounds and commence mimicking. Through this situation, the children can make their sounds. As time goes by, the children begin to repeat the words and sounds from the environment they are exposed to. Within the first nine months, the child can make words such as mama and by the age of eighteen months, they begin to combine the words and complete sentences. At the age of three years, the children can use language on all things, begin to learn language rules of fourteen and expand local language by learning to read and write</w:t>
      </w:r>
      <w:r w:rsidR="00724994" w:rsidRPr="002D3358">
        <w:rPr>
          <w:color w:val="0E101A"/>
        </w:rPr>
        <w:t xml:space="preserve"> (</w:t>
      </w:r>
      <w:r w:rsidR="00724994" w:rsidRPr="002D3358">
        <w:rPr>
          <w:color w:val="222222"/>
          <w:shd w:val="clear" w:color="auto" w:fill="FFFFFF"/>
        </w:rPr>
        <w:t>Ribot et al., 2018</w:t>
      </w:r>
      <w:r w:rsidR="00724994" w:rsidRPr="002D3358">
        <w:rPr>
          <w:color w:val="0E101A"/>
        </w:rPr>
        <w:t>)</w:t>
      </w:r>
      <w:r w:rsidR="002D0473" w:rsidRPr="002D3358">
        <w:rPr>
          <w:color w:val="0E101A"/>
        </w:rPr>
        <w:t>. </w:t>
      </w:r>
    </w:p>
    <w:p w14:paraId="3099ADBF" w14:textId="77777777" w:rsidR="002D3358" w:rsidRPr="002D3358" w:rsidRDefault="002D3358" w:rsidP="005F30F2">
      <w:pPr>
        <w:spacing w:line="480" w:lineRule="auto"/>
        <w:jc w:val="center"/>
        <w:rPr>
          <w:rFonts w:ascii="Times New Roman" w:hAnsi="Times New Roman" w:cs="Times New Roman"/>
          <w:b/>
          <w:bCs/>
          <w:sz w:val="24"/>
          <w:szCs w:val="24"/>
        </w:rPr>
      </w:pPr>
    </w:p>
    <w:p w14:paraId="50C09547" w14:textId="77777777" w:rsidR="002D3358" w:rsidRPr="002D3358" w:rsidRDefault="002D3358" w:rsidP="005F30F2">
      <w:pPr>
        <w:spacing w:line="480" w:lineRule="auto"/>
        <w:jc w:val="center"/>
        <w:rPr>
          <w:rFonts w:ascii="Times New Roman" w:hAnsi="Times New Roman" w:cs="Times New Roman"/>
          <w:b/>
          <w:bCs/>
          <w:sz w:val="24"/>
          <w:szCs w:val="24"/>
        </w:rPr>
      </w:pPr>
    </w:p>
    <w:p w14:paraId="5047A8A2" w14:textId="12AB4D49" w:rsidR="002D0473" w:rsidRPr="002D3358" w:rsidRDefault="002D0473" w:rsidP="005F30F2">
      <w:pPr>
        <w:spacing w:line="480" w:lineRule="auto"/>
        <w:jc w:val="center"/>
        <w:rPr>
          <w:rFonts w:ascii="Times New Roman" w:hAnsi="Times New Roman" w:cs="Times New Roman"/>
          <w:b/>
          <w:bCs/>
          <w:sz w:val="24"/>
          <w:szCs w:val="24"/>
        </w:rPr>
      </w:pPr>
      <w:r w:rsidRPr="002D3358">
        <w:rPr>
          <w:rFonts w:ascii="Times New Roman" w:hAnsi="Times New Roman" w:cs="Times New Roman"/>
          <w:b/>
          <w:bCs/>
          <w:sz w:val="24"/>
          <w:szCs w:val="24"/>
        </w:rPr>
        <w:lastRenderedPageBreak/>
        <w:t>References</w:t>
      </w:r>
    </w:p>
    <w:p w14:paraId="7F454CFF" w14:textId="77777777" w:rsidR="003B7D34" w:rsidRPr="002D3358" w:rsidRDefault="003B7D34" w:rsidP="005F30F2">
      <w:pPr>
        <w:spacing w:line="480" w:lineRule="auto"/>
        <w:ind w:left="720" w:hanging="720"/>
        <w:rPr>
          <w:rFonts w:ascii="Times New Roman" w:hAnsi="Times New Roman" w:cs="Times New Roman"/>
          <w:color w:val="222222"/>
          <w:sz w:val="24"/>
          <w:szCs w:val="24"/>
          <w:shd w:val="clear" w:color="auto" w:fill="FFFFFF"/>
        </w:rPr>
      </w:pPr>
      <w:r w:rsidRPr="002D3358">
        <w:rPr>
          <w:rFonts w:ascii="Times New Roman" w:hAnsi="Times New Roman" w:cs="Times New Roman"/>
          <w:color w:val="222222"/>
          <w:sz w:val="24"/>
          <w:szCs w:val="24"/>
          <w:shd w:val="clear" w:color="auto" w:fill="FFFFFF"/>
        </w:rPr>
        <w:t>Bingham, G. E., Jeon, H. J., Kwon, K. A., &amp; Lim, C. (2017). Parenting styles and home literacy opportunities: Associations with children's oral language skills. </w:t>
      </w:r>
      <w:r w:rsidRPr="002D3358">
        <w:rPr>
          <w:rFonts w:ascii="Times New Roman" w:hAnsi="Times New Roman" w:cs="Times New Roman"/>
          <w:i/>
          <w:iCs/>
          <w:color w:val="222222"/>
          <w:sz w:val="24"/>
          <w:szCs w:val="24"/>
          <w:shd w:val="clear" w:color="auto" w:fill="FFFFFF"/>
        </w:rPr>
        <w:t>Infant and Child Development</w:t>
      </w:r>
      <w:r w:rsidRPr="002D3358">
        <w:rPr>
          <w:rFonts w:ascii="Times New Roman" w:hAnsi="Times New Roman" w:cs="Times New Roman"/>
          <w:color w:val="222222"/>
          <w:sz w:val="24"/>
          <w:szCs w:val="24"/>
          <w:shd w:val="clear" w:color="auto" w:fill="FFFFFF"/>
        </w:rPr>
        <w:t>, </w:t>
      </w:r>
      <w:r w:rsidRPr="002D3358">
        <w:rPr>
          <w:rFonts w:ascii="Times New Roman" w:hAnsi="Times New Roman" w:cs="Times New Roman"/>
          <w:i/>
          <w:iCs/>
          <w:color w:val="222222"/>
          <w:sz w:val="24"/>
          <w:szCs w:val="24"/>
          <w:shd w:val="clear" w:color="auto" w:fill="FFFFFF"/>
        </w:rPr>
        <w:t>26</w:t>
      </w:r>
      <w:r w:rsidRPr="002D3358">
        <w:rPr>
          <w:rFonts w:ascii="Times New Roman" w:hAnsi="Times New Roman" w:cs="Times New Roman"/>
          <w:color w:val="222222"/>
          <w:sz w:val="24"/>
          <w:szCs w:val="24"/>
          <w:shd w:val="clear" w:color="auto" w:fill="FFFFFF"/>
        </w:rPr>
        <w:t>(5), e2020.</w:t>
      </w:r>
    </w:p>
    <w:p w14:paraId="20A7E02E" w14:textId="77777777" w:rsidR="003B7D34" w:rsidRPr="002D3358" w:rsidRDefault="003B7D34" w:rsidP="005F30F2">
      <w:pPr>
        <w:spacing w:line="480" w:lineRule="auto"/>
        <w:ind w:left="720" w:hanging="720"/>
        <w:rPr>
          <w:rFonts w:ascii="Times New Roman" w:hAnsi="Times New Roman" w:cs="Times New Roman"/>
          <w:sz w:val="24"/>
          <w:szCs w:val="24"/>
        </w:rPr>
      </w:pPr>
      <w:r w:rsidRPr="002D3358">
        <w:rPr>
          <w:rFonts w:ascii="Times New Roman" w:hAnsi="Times New Roman" w:cs="Times New Roman"/>
          <w:color w:val="222222"/>
          <w:sz w:val="24"/>
          <w:szCs w:val="24"/>
          <w:shd w:val="clear" w:color="auto" w:fill="FFFFFF"/>
        </w:rPr>
        <w:t>Carlson, S., Gerhards, J., &amp; Hans, S. (2017). Educating children in times of globalisation: Class-specific child-rearing practices and the acquisition of transnational cultural capital. </w:t>
      </w:r>
      <w:r w:rsidRPr="002D3358">
        <w:rPr>
          <w:rFonts w:ascii="Times New Roman" w:hAnsi="Times New Roman" w:cs="Times New Roman"/>
          <w:i/>
          <w:iCs/>
          <w:color w:val="222222"/>
          <w:sz w:val="24"/>
          <w:szCs w:val="24"/>
          <w:shd w:val="clear" w:color="auto" w:fill="FFFFFF"/>
        </w:rPr>
        <w:t>Sociology</w:t>
      </w:r>
      <w:r w:rsidRPr="002D3358">
        <w:rPr>
          <w:rFonts w:ascii="Times New Roman" w:hAnsi="Times New Roman" w:cs="Times New Roman"/>
          <w:color w:val="222222"/>
          <w:sz w:val="24"/>
          <w:szCs w:val="24"/>
          <w:shd w:val="clear" w:color="auto" w:fill="FFFFFF"/>
        </w:rPr>
        <w:t>, </w:t>
      </w:r>
      <w:r w:rsidRPr="002D3358">
        <w:rPr>
          <w:rFonts w:ascii="Times New Roman" w:hAnsi="Times New Roman" w:cs="Times New Roman"/>
          <w:i/>
          <w:iCs/>
          <w:color w:val="222222"/>
          <w:sz w:val="24"/>
          <w:szCs w:val="24"/>
          <w:shd w:val="clear" w:color="auto" w:fill="FFFFFF"/>
        </w:rPr>
        <w:t>51</w:t>
      </w:r>
      <w:r w:rsidRPr="002D3358">
        <w:rPr>
          <w:rFonts w:ascii="Times New Roman" w:hAnsi="Times New Roman" w:cs="Times New Roman"/>
          <w:color w:val="222222"/>
          <w:sz w:val="24"/>
          <w:szCs w:val="24"/>
          <w:shd w:val="clear" w:color="auto" w:fill="FFFFFF"/>
        </w:rPr>
        <w:t>(4), 749-765.</w:t>
      </w:r>
      <w:r w:rsidRPr="002D3358">
        <w:rPr>
          <w:rFonts w:ascii="Times New Roman" w:hAnsi="Times New Roman" w:cs="Times New Roman"/>
          <w:sz w:val="24"/>
          <w:szCs w:val="24"/>
        </w:rPr>
        <w:t xml:space="preserve"> </w:t>
      </w:r>
    </w:p>
    <w:p w14:paraId="634FFCD5" w14:textId="77777777" w:rsidR="003B7D34" w:rsidRPr="002D3358" w:rsidRDefault="003B7D34" w:rsidP="005F30F2">
      <w:pPr>
        <w:spacing w:line="480" w:lineRule="auto"/>
        <w:ind w:left="720" w:hanging="720"/>
        <w:rPr>
          <w:rFonts w:ascii="Times New Roman" w:hAnsi="Times New Roman" w:cs="Times New Roman"/>
          <w:color w:val="222222"/>
          <w:sz w:val="24"/>
          <w:szCs w:val="24"/>
          <w:shd w:val="clear" w:color="auto" w:fill="FFFFFF"/>
        </w:rPr>
      </w:pPr>
      <w:r w:rsidRPr="002D3358">
        <w:rPr>
          <w:rFonts w:ascii="Times New Roman" w:hAnsi="Times New Roman" w:cs="Times New Roman"/>
          <w:color w:val="222222"/>
          <w:sz w:val="24"/>
          <w:szCs w:val="24"/>
          <w:shd w:val="clear" w:color="auto" w:fill="FFFFFF"/>
        </w:rPr>
        <w:t>Ribot, K. M., Hoff, E., &amp; Burridge, A. (2018). Language use contributes to expressive language growth: Evidence from bilingual children. </w:t>
      </w:r>
      <w:r w:rsidRPr="002D3358">
        <w:rPr>
          <w:rFonts w:ascii="Times New Roman" w:hAnsi="Times New Roman" w:cs="Times New Roman"/>
          <w:i/>
          <w:iCs/>
          <w:color w:val="222222"/>
          <w:sz w:val="24"/>
          <w:szCs w:val="24"/>
          <w:shd w:val="clear" w:color="auto" w:fill="FFFFFF"/>
        </w:rPr>
        <w:t>Child development</w:t>
      </w:r>
      <w:r w:rsidRPr="002D3358">
        <w:rPr>
          <w:rFonts w:ascii="Times New Roman" w:hAnsi="Times New Roman" w:cs="Times New Roman"/>
          <w:color w:val="222222"/>
          <w:sz w:val="24"/>
          <w:szCs w:val="24"/>
          <w:shd w:val="clear" w:color="auto" w:fill="FFFFFF"/>
        </w:rPr>
        <w:t>, </w:t>
      </w:r>
      <w:r w:rsidRPr="002D3358">
        <w:rPr>
          <w:rFonts w:ascii="Times New Roman" w:hAnsi="Times New Roman" w:cs="Times New Roman"/>
          <w:i/>
          <w:iCs/>
          <w:color w:val="222222"/>
          <w:sz w:val="24"/>
          <w:szCs w:val="24"/>
          <w:shd w:val="clear" w:color="auto" w:fill="FFFFFF"/>
        </w:rPr>
        <w:t>89</w:t>
      </w:r>
      <w:r w:rsidRPr="002D3358">
        <w:rPr>
          <w:rFonts w:ascii="Times New Roman" w:hAnsi="Times New Roman" w:cs="Times New Roman"/>
          <w:color w:val="222222"/>
          <w:sz w:val="24"/>
          <w:szCs w:val="24"/>
          <w:shd w:val="clear" w:color="auto" w:fill="FFFFFF"/>
        </w:rPr>
        <w:t>(3), 929-940.</w:t>
      </w:r>
    </w:p>
    <w:sectPr w:rsidR="003B7D34" w:rsidRPr="002D335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977EF" w14:textId="77777777" w:rsidR="006B65AD" w:rsidRDefault="006B65AD" w:rsidP="00084B70">
      <w:pPr>
        <w:spacing w:after="0" w:line="240" w:lineRule="auto"/>
      </w:pPr>
      <w:r>
        <w:separator/>
      </w:r>
    </w:p>
  </w:endnote>
  <w:endnote w:type="continuationSeparator" w:id="0">
    <w:p w14:paraId="2C9B4EBD" w14:textId="77777777" w:rsidR="006B65AD" w:rsidRDefault="006B65AD" w:rsidP="0008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58E22" w14:textId="77777777" w:rsidR="006B65AD" w:rsidRDefault="006B65AD" w:rsidP="00084B70">
      <w:pPr>
        <w:spacing w:after="0" w:line="240" w:lineRule="auto"/>
      </w:pPr>
      <w:r>
        <w:separator/>
      </w:r>
    </w:p>
  </w:footnote>
  <w:footnote w:type="continuationSeparator" w:id="0">
    <w:p w14:paraId="05DBA004" w14:textId="77777777" w:rsidR="006B65AD" w:rsidRDefault="006B65AD" w:rsidP="00084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01978826"/>
      <w:docPartObj>
        <w:docPartGallery w:val="Page Numbers (Top of Page)"/>
        <w:docPartUnique/>
      </w:docPartObj>
    </w:sdtPr>
    <w:sdtEndPr>
      <w:rPr>
        <w:noProof/>
      </w:rPr>
    </w:sdtEndPr>
    <w:sdtContent>
      <w:p w14:paraId="784AAAC8" w14:textId="3ED5FF8C" w:rsidR="00084B70" w:rsidRPr="00084B70" w:rsidRDefault="00084B70">
        <w:pPr>
          <w:pStyle w:val="Header"/>
          <w:jc w:val="right"/>
          <w:rPr>
            <w:rFonts w:ascii="Times New Roman" w:hAnsi="Times New Roman" w:cs="Times New Roman"/>
            <w:sz w:val="24"/>
            <w:szCs w:val="24"/>
          </w:rPr>
        </w:pPr>
        <w:r w:rsidRPr="00084B70">
          <w:rPr>
            <w:rFonts w:ascii="Times New Roman" w:hAnsi="Times New Roman" w:cs="Times New Roman"/>
            <w:sz w:val="24"/>
            <w:szCs w:val="24"/>
          </w:rPr>
          <w:fldChar w:fldCharType="begin"/>
        </w:r>
        <w:r w:rsidRPr="00084B70">
          <w:rPr>
            <w:rFonts w:ascii="Times New Roman" w:hAnsi="Times New Roman" w:cs="Times New Roman"/>
            <w:sz w:val="24"/>
            <w:szCs w:val="24"/>
          </w:rPr>
          <w:instrText xml:space="preserve"> PAGE   \* MERGEFORMAT </w:instrText>
        </w:r>
        <w:r w:rsidRPr="00084B70">
          <w:rPr>
            <w:rFonts w:ascii="Times New Roman" w:hAnsi="Times New Roman" w:cs="Times New Roman"/>
            <w:sz w:val="24"/>
            <w:szCs w:val="24"/>
          </w:rPr>
          <w:fldChar w:fldCharType="separate"/>
        </w:r>
        <w:r w:rsidR="00E12C10">
          <w:rPr>
            <w:rFonts w:ascii="Times New Roman" w:hAnsi="Times New Roman" w:cs="Times New Roman"/>
            <w:noProof/>
            <w:sz w:val="24"/>
            <w:szCs w:val="24"/>
          </w:rPr>
          <w:t>4</w:t>
        </w:r>
        <w:r w:rsidRPr="00084B70">
          <w:rPr>
            <w:rFonts w:ascii="Times New Roman" w:hAnsi="Times New Roman" w:cs="Times New Roman"/>
            <w:noProof/>
            <w:sz w:val="24"/>
            <w:szCs w:val="24"/>
          </w:rPr>
          <w:fldChar w:fldCharType="end"/>
        </w:r>
      </w:p>
    </w:sdtContent>
  </w:sdt>
  <w:p w14:paraId="142AC6AB" w14:textId="77777777" w:rsidR="00084B70" w:rsidRPr="00084B70" w:rsidRDefault="00084B7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10"/>
    <w:rsid w:val="00084B70"/>
    <w:rsid w:val="000B583F"/>
    <w:rsid w:val="00116E6F"/>
    <w:rsid w:val="00191C0B"/>
    <w:rsid w:val="001F4C2B"/>
    <w:rsid w:val="0020280C"/>
    <w:rsid w:val="00266A59"/>
    <w:rsid w:val="002769D2"/>
    <w:rsid w:val="002D0473"/>
    <w:rsid w:val="002D3358"/>
    <w:rsid w:val="002D53CA"/>
    <w:rsid w:val="00313707"/>
    <w:rsid w:val="003B7D34"/>
    <w:rsid w:val="003D36E1"/>
    <w:rsid w:val="00404AFD"/>
    <w:rsid w:val="004165CB"/>
    <w:rsid w:val="004233D2"/>
    <w:rsid w:val="00442D28"/>
    <w:rsid w:val="00456D10"/>
    <w:rsid w:val="004A389D"/>
    <w:rsid w:val="004D1361"/>
    <w:rsid w:val="00556294"/>
    <w:rsid w:val="00560467"/>
    <w:rsid w:val="00587A14"/>
    <w:rsid w:val="005E548C"/>
    <w:rsid w:val="005F30F2"/>
    <w:rsid w:val="005F66C7"/>
    <w:rsid w:val="00617449"/>
    <w:rsid w:val="0064146F"/>
    <w:rsid w:val="006475D6"/>
    <w:rsid w:val="00672486"/>
    <w:rsid w:val="006B65AD"/>
    <w:rsid w:val="006C2FE6"/>
    <w:rsid w:val="006E7FEC"/>
    <w:rsid w:val="006F7873"/>
    <w:rsid w:val="00703FF0"/>
    <w:rsid w:val="00706916"/>
    <w:rsid w:val="00712FD2"/>
    <w:rsid w:val="00724994"/>
    <w:rsid w:val="007970F8"/>
    <w:rsid w:val="007A0186"/>
    <w:rsid w:val="00822DD0"/>
    <w:rsid w:val="008F62CE"/>
    <w:rsid w:val="009B054F"/>
    <w:rsid w:val="00A27E25"/>
    <w:rsid w:val="00A33E9B"/>
    <w:rsid w:val="00AA4282"/>
    <w:rsid w:val="00AE3CDD"/>
    <w:rsid w:val="00B10998"/>
    <w:rsid w:val="00B37410"/>
    <w:rsid w:val="00B45E93"/>
    <w:rsid w:val="00B618BD"/>
    <w:rsid w:val="00B72170"/>
    <w:rsid w:val="00BD71C5"/>
    <w:rsid w:val="00C44EE8"/>
    <w:rsid w:val="00CE32D5"/>
    <w:rsid w:val="00D41D9C"/>
    <w:rsid w:val="00D603D0"/>
    <w:rsid w:val="00D73B71"/>
    <w:rsid w:val="00DB311F"/>
    <w:rsid w:val="00E12C10"/>
    <w:rsid w:val="00EC1E43"/>
    <w:rsid w:val="00F87165"/>
    <w:rsid w:val="00FA10F9"/>
    <w:rsid w:val="00FD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1F9CF"/>
  <w15:chartTrackingRefBased/>
  <w15:docId w15:val="{EAF341D0-E0EB-41BD-9FEA-F2185D9C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B70"/>
  </w:style>
  <w:style w:type="paragraph" w:styleId="Footer">
    <w:name w:val="footer"/>
    <w:basedOn w:val="Normal"/>
    <w:link w:val="FooterChar"/>
    <w:uiPriority w:val="99"/>
    <w:unhideWhenUsed/>
    <w:rsid w:val="00084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B70"/>
  </w:style>
  <w:style w:type="paragraph" w:styleId="NormalWeb">
    <w:name w:val="Normal (Web)"/>
    <w:basedOn w:val="Normal"/>
    <w:uiPriority w:val="99"/>
    <w:semiHidden/>
    <w:unhideWhenUsed/>
    <w:rsid w:val="002D04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2021-06-19T00:11:00Z</dcterms:created>
  <dcterms:modified xsi:type="dcterms:W3CDTF">2021-06-19T00:12:00Z</dcterms:modified>
</cp:coreProperties>
</file>